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E5367" w14:textId="77777777" w:rsidR="00E25B4B" w:rsidRPr="0011584A" w:rsidRDefault="00E25B4B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14:paraId="58826A30" w14:textId="77777777" w:rsidR="00E25B4B" w:rsidRPr="0011584A" w:rsidRDefault="00E25B4B" w:rsidP="00E25B4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НИЖНЕКАМСКА</w:t>
      </w:r>
      <w:r w:rsidRPr="0011584A">
        <w:rPr>
          <w:rFonts w:ascii="Times New Roman" w:hAnsi="Times New Roman"/>
          <w:b/>
          <w:sz w:val="28"/>
          <w:szCs w:val="28"/>
        </w:rPr>
        <w:t xml:space="preserve"> РЕСПУБЛИКИ ТАТАРСТАН</w:t>
      </w:r>
    </w:p>
    <w:p w14:paraId="1E309020" w14:textId="77777777" w:rsidR="00E25B4B" w:rsidRPr="0011584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пр. Строителей, д. 12, каб.</w:t>
      </w:r>
      <w:r>
        <w:rPr>
          <w:rFonts w:ascii="Times New Roman" w:hAnsi="Times New Roman"/>
          <w:b/>
          <w:sz w:val="28"/>
          <w:szCs w:val="28"/>
        </w:rPr>
        <w:t xml:space="preserve"> 127</w:t>
      </w:r>
      <w:r w:rsidRPr="0011584A">
        <w:rPr>
          <w:rFonts w:ascii="Times New Roman" w:hAnsi="Times New Roman"/>
          <w:b/>
          <w:sz w:val="28"/>
          <w:szCs w:val="28"/>
        </w:rPr>
        <w:t>, г.  Нижнекамск, РТ, 423570</w:t>
      </w:r>
    </w:p>
    <w:p w14:paraId="4815E98D" w14:textId="77777777" w:rsidR="00E25B4B" w:rsidRPr="000A5FC2" w:rsidRDefault="001F7AC0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</w:t>
      </w:r>
      <w:r w:rsidRPr="000A5FC2">
        <w:rPr>
          <w:rFonts w:ascii="Times New Roman" w:hAnsi="Times New Roman"/>
          <w:b/>
          <w:sz w:val="28"/>
          <w:szCs w:val="28"/>
        </w:rPr>
        <w:t>: 8(8555) 42-14-81</w:t>
      </w:r>
      <w:r w:rsidR="00E25B4B" w:rsidRPr="000A5FC2">
        <w:rPr>
          <w:rFonts w:ascii="Times New Roman" w:hAnsi="Times New Roman"/>
          <w:b/>
          <w:sz w:val="28"/>
          <w:szCs w:val="28"/>
        </w:rPr>
        <w:t xml:space="preserve">, </w:t>
      </w:r>
      <w:r w:rsidR="00E25B4B" w:rsidRPr="0011584A">
        <w:rPr>
          <w:rFonts w:ascii="Times New Roman" w:hAnsi="Times New Roman"/>
          <w:sz w:val="28"/>
          <w:szCs w:val="28"/>
          <w:lang w:val="en-US"/>
        </w:rPr>
        <w:t>E</w:t>
      </w:r>
      <w:r w:rsidR="00E25B4B" w:rsidRPr="000A5FC2">
        <w:rPr>
          <w:rFonts w:ascii="Times New Roman" w:hAnsi="Times New Roman"/>
          <w:sz w:val="28"/>
          <w:szCs w:val="28"/>
        </w:rPr>
        <w:t>-</w:t>
      </w:r>
      <w:r w:rsidR="00E25B4B" w:rsidRPr="0011584A">
        <w:rPr>
          <w:rFonts w:ascii="Times New Roman" w:hAnsi="Times New Roman"/>
          <w:sz w:val="28"/>
          <w:szCs w:val="28"/>
          <w:lang w:val="en-US"/>
        </w:rPr>
        <w:t>mail</w:t>
      </w:r>
      <w:r w:rsidR="00E25B4B" w:rsidRPr="000A5FC2">
        <w:rPr>
          <w:rFonts w:ascii="Times New Roman" w:hAnsi="Times New Roman"/>
          <w:sz w:val="28"/>
          <w:szCs w:val="28"/>
        </w:rPr>
        <w:t xml:space="preserve">: </w:t>
      </w:r>
      <w:r w:rsidR="00E25B4B" w:rsidRPr="000A5FC2">
        <w:rPr>
          <w:rFonts w:ascii="Times New Roman" w:hAnsi="Times New Roman"/>
          <w:b/>
          <w:sz w:val="28"/>
          <w:szCs w:val="28"/>
        </w:rPr>
        <w:t>16</w:t>
      </w:r>
      <w:r w:rsidR="00E25B4B">
        <w:rPr>
          <w:rFonts w:ascii="Times New Roman" w:hAnsi="Times New Roman"/>
          <w:b/>
          <w:sz w:val="28"/>
          <w:szCs w:val="28"/>
        </w:rPr>
        <w:t>Т</w:t>
      </w:r>
      <w:r w:rsidR="00E25B4B" w:rsidRPr="000A5FC2">
        <w:rPr>
          <w:rFonts w:ascii="Times New Roman" w:hAnsi="Times New Roman"/>
          <w:b/>
          <w:sz w:val="28"/>
          <w:szCs w:val="28"/>
        </w:rPr>
        <w:t>.038@</w:t>
      </w:r>
      <w:proofErr w:type="spellStart"/>
      <w:r w:rsidR="00E25B4B">
        <w:rPr>
          <w:rFonts w:ascii="Times New Roman" w:hAnsi="Times New Roman"/>
          <w:b/>
          <w:sz w:val="28"/>
          <w:szCs w:val="28"/>
          <w:lang w:val="en-US"/>
        </w:rPr>
        <w:t>tatar</w:t>
      </w:r>
      <w:proofErr w:type="spellEnd"/>
      <w:r w:rsidR="00E25B4B" w:rsidRPr="000A5FC2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E25B4B" w:rsidRPr="0011584A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14:paraId="0BAD9C78" w14:textId="77777777" w:rsidR="004A1D66" w:rsidRPr="000A5FC2" w:rsidRDefault="00E25B4B" w:rsidP="00C51255">
      <w:r w:rsidRPr="000A5FC2">
        <w:tab/>
      </w:r>
      <w:r w:rsidRPr="000A5FC2">
        <w:tab/>
      </w:r>
      <w:r w:rsidRPr="000A5FC2">
        <w:tab/>
      </w:r>
      <w:r w:rsidRPr="000A5FC2">
        <w:tab/>
      </w:r>
      <w:r w:rsidRPr="000A5FC2">
        <w:tab/>
      </w:r>
    </w:p>
    <w:p w14:paraId="00EC2479" w14:textId="77777777" w:rsidR="002F1960" w:rsidRPr="002F1960" w:rsidRDefault="002F1960" w:rsidP="002F1960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F1960">
        <w:rPr>
          <w:rFonts w:ascii="Times New Roman" w:eastAsia="Times New Roman" w:hAnsi="Times New Roman" w:cs="Times New Roman"/>
          <w:b/>
          <w:sz w:val="28"/>
          <w:szCs w:val="20"/>
        </w:rPr>
        <w:t>Выборы депутатов Государственной Думы Федерального Собрания Российской Федерации восьмого созыва</w:t>
      </w:r>
    </w:p>
    <w:p w14:paraId="7E3FE0BD" w14:textId="77777777" w:rsidR="002F1960" w:rsidRPr="002F1960" w:rsidRDefault="002F1960" w:rsidP="002F1960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739DA7FF" w14:textId="77777777" w:rsidR="002F1960" w:rsidRPr="002F1960" w:rsidRDefault="002F1960" w:rsidP="002F1960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F1960">
        <w:rPr>
          <w:rFonts w:ascii="Times New Roman" w:eastAsia="Times New Roman" w:hAnsi="Times New Roman" w:cs="Times New Roman"/>
          <w:b/>
          <w:sz w:val="28"/>
          <w:szCs w:val="20"/>
        </w:rPr>
        <w:t>Республика Татарстан (Татарстан) – Нижнекамский одномандатный избирательный округ № 28</w:t>
      </w:r>
    </w:p>
    <w:p w14:paraId="0242D841" w14:textId="77777777" w:rsidR="002F1960" w:rsidRPr="002F1960" w:rsidRDefault="002F1960" w:rsidP="002F1960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596ED768" w14:textId="77777777" w:rsidR="002F1960" w:rsidRPr="002F1960" w:rsidRDefault="002F1960" w:rsidP="002F1960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F1960">
        <w:rPr>
          <w:rFonts w:ascii="Times New Roman" w:eastAsia="Times New Roman" w:hAnsi="Times New Roman" w:cs="Times New Roman"/>
          <w:b/>
          <w:sz w:val="28"/>
          <w:szCs w:val="20"/>
        </w:rPr>
        <w:t>Окружная избирательная комиссия</w:t>
      </w:r>
    </w:p>
    <w:p w14:paraId="0C4A878E" w14:textId="77777777" w:rsidR="002F1960" w:rsidRPr="002F1960" w:rsidRDefault="002F1960" w:rsidP="002F196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3F03BE" w14:textId="77777777" w:rsidR="002F1960" w:rsidRPr="002F1960" w:rsidRDefault="002F1960" w:rsidP="002F196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960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14:paraId="667F497E" w14:textId="5B6DEDFC" w:rsidR="002F1960" w:rsidRPr="002F1960" w:rsidRDefault="006120B3" w:rsidP="002F19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18.06.</w:t>
      </w:r>
      <w:r w:rsidR="002F1960" w:rsidRPr="002F1960">
        <w:rPr>
          <w:rFonts w:ascii="Times New Roman" w:eastAsia="Times New Roman" w:hAnsi="Times New Roman" w:cs="Times New Roman"/>
          <w:sz w:val="28"/>
          <w:szCs w:val="28"/>
        </w:rPr>
        <w:t>2021 года</w:t>
      </w:r>
      <w:r w:rsidR="002F1960" w:rsidRPr="002F1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960" w:rsidRPr="002F1960">
        <w:rPr>
          <w:rFonts w:ascii="Times New Roman" w:eastAsia="Times New Roman" w:hAnsi="Times New Roman" w:cs="Times New Roman"/>
          <w:sz w:val="24"/>
          <w:szCs w:val="24"/>
        </w:rPr>
        <w:tab/>
      </w:r>
      <w:r w:rsidR="002F1960" w:rsidRPr="002F1960">
        <w:rPr>
          <w:rFonts w:ascii="Times New Roman" w:eastAsia="Times New Roman" w:hAnsi="Times New Roman" w:cs="Times New Roman"/>
          <w:sz w:val="24"/>
          <w:szCs w:val="24"/>
        </w:rPr>
        <w:tab/>
      </w:r>
      <w:r w:rsidR="002F1960" w:rsidRPr="002F1960">
        <w:rPr>
          <w:rFonts w:ascii="Times New Roman" w:eastAsia="Times New Roman" w:hAnsi="Times New Roman" w:cs="Times New Roman"/>
          <w:sz w:val="24"/>
          <w:szCs w:val="24"/>
        </w:rPr>
        <w:tab/>
      </w:r>
      <w:r w:rsidR="002F1960" w:rsidRPr="002F1960">
        <w:rPr>
          <w:rFonts w:ascii="Times New Roman" w:eastAsia="Times New Roman" w:hAnsi="Times New Roman" w:cs="Times New Roman"/>
          <w:sz w:val="24"/>
          <w:szCs w:val="24"/>
        </w:rPr>
        <w:tab/>
      </w:r>
      <w:r w:rsidR="002F1960" w:rsidRPr="002F1960">
        <w:rPr>
          <w:rFonts w:ascii="Times New Roman" w:eastAsia="Times New Roman" w:hAnsi="Times New Roman" w:cs="Times New Roman"/>
          <w:sz w:val="24"/>
          <w:szCs w:val="24"/>
        </w:rPr>
        <w:tab/>
      </w:r>
      <w:r w:rsidR="002F1960" w:rsidRPr="002F196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F1960" w:rsidRPr="002F196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F1960" w:rsidRPr="002F1960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8/4</w:t>
      </w:r>
    </w:p>
    <w:p w14:paraId="3C334CD4" w14:textId="77777777" w:rsidR="002F1960" w:rsidRPr="002F1960" w:rsidRDefault="002F1960" w:rsidP="002F1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1723A1" w14:textId="77777777" w:rsidR="002F1960" w:rsidRPr="002F1960" w:rsidRDefault="002F1960" w:rsidP="002F196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2F1960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О количестве подписей избирателей, </w:t>
      </w:r>
    </w:p>
    <w:p w14:paraId="6DBE9D52" w14:textId="77777777" w:rsidR="002F1960" w:rsidRPr="002F1960" w:rsidRDefault="002F1960" w:rsidP="002F196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2F1960">
        <w:rPr>
          <w:rFonts w:ascii="Times New Roman" w:eastAsia="Arial Unicode MS" w:hAnsi="Times New Roman" w:cs="Times New Roman"/>
          <w:b/>
          <w:bCs/>
          <w:sz w:val="28"/>
          <w:szCs w:val="28"/>
        </w:rPr>
        <w:t>подлежащих первоначальной и дополнительной проверке</w:t>
      </w:r>
    </w:p>
    <w:p w14:paraId="44A637B8" w14:textId="77777777" w:rsidR="002F1960" w:rsidRPr="002F1960" w:rsidRDefault="002F1960" w:rsidP="002F196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B45B18" w14:textId="06958ED4" w:rsidR="002F1960" w:rsidRPr="002F1960" w:rsidRDefault="002F1960" w:rsidP="002F1960">
      <w:pPr>
        <w:spacing w:after="0" w:line="312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F1960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29, частями 7 и 18 статьи 49 Федерального закона от 22 февраля 2014 года №20-ФЗ «О выборах депутатов Государственной Думы Федерального Собрания Российской Федерации» (далее по тексту – Федеральный закон №20-ФЗ), постановлением Центральной избирательной комиссии Российской Федерации от 9 июня 2021 года № 9/74-8 «</w:t>
      </w:r>
      <w:r w:rsidRPr="002F196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 вопросах, связанных с оформлением, приемом и проверкой окружной избирательной комиссией подписных листов с подписями избирателей, собранными в поддержку выдвижения (самовыдвижения) кандидата в депутаты Государственной Думы Федерального Собрания Российской Федерации восьмого созыва</w:t>
      </w:r>
      <w:r w:rsidRPr="002F1960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r w:rsidRPr="002F1960">
        <w:rPr>
          <w:rFonts w:ascii="Times New Roman" w:eastAsia="Arial Unicode MS" w:hAnsi="Times New Roman" w:cs="Times New Roman"/>
          <w:sz w:val="28"/>
          <w:szCs w:val="28"/>
        </w:rPr>
        <w:t>окружная избирательная комиссия одномандатного избирательного округа № 2</w:t>
      </w:r>
      <w:r>
        <w:rPr>
          <w:rFonts w:ascii="Times New Roman" w:eastAsia="Arial Unicode MS" w:hAnsi="Times New Roman" w:cs="Times New Roman"/>
          <w:sz w:val="28"/>
          <w:szCs w:val="28"/>
        </w:rPr>
        <w:t>8</w:t>
      </w:r>
      <w:r w:rsidRPr="002F1960">
        <w:rPr>
          <w:rFonts w:ascii="Times New Roman" w:eastAsia="Arial Unicode MS" w:hAnsi="Times New Roman" w:cs="Times New Roman"/>
          <w:sz w:val="28"/>
          <w:szCs w:val="28"/>
        </w:rPr>
        <w:t xml:space="preserve"> «Республика Татарстан (Татарстан) - </w:t>
      </w:r>
      <w:r>
        <w:rPr>
          <w:rFonts w:ascii="Times New Roman" w:eastAsia="Arial Unicode MS" w:hAnsi="Times New Roman" w:cs="Times New Roman"/>
          <w:sz w:val="28"/>
          <w:szCs w:val="28"/>
        </w:rPr>
        <w:t>Нижнекамский</w:t>
      </w:r>
      <w:r w:rsidRPr="002F1960">
        <w:rPr>
          <w:rFonts w:ascii="Times New Roman" w:eastAsia="Arial Unicode MS" w:hAnsi="Times New Roman" w:cs="Times New Roman"/>
          <w:sz w:val="28"/>
          <w:szCs w:val="28"/>
        </w:rPr>
        <w:t xml:space="preserve"> одномандатный избирательный округ», решила:</w:t>
      </w:r>
    </w:p>
    <w:p w14:paraId="1D178BFA" w14:textId="77777777" w:rsidR="002F1960" w:rsidRPr="002F1960" w:rsidRDefault="002F1960" w:rsidP="002F1960">
      <w:pPr>
        <w:spacing w:after="0" w:line="312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F1960">
        <w:rPr>
          <w:rFonts w:ascii="Times New Roman" w:eastAsia="Arial Unicode MS" w:hAnsi="Times New Roman" w:cs="Times New Roman"/>
          <w:sz w:val="28"/>
          <w:szCs w:val="28"/>
        </w:rPr>
        <w:t>1.</w:t>
      </w:r>
      <w:r w:rsidRPr="002F1960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 w:rsidRPr="002F1960">
        <w:rPr>
          <w:rFonts w:ascii="Times New Roman" w:eastAsia="Arial Unicode MS" w:hAnsi="Times New Roman" w:cs="Times New Roman"/>
          <w:sz w:val="28"/>
          <w:szCs w:val="28"/>
        </w:rPr>
        <w:t>Определить:</w:t>
      </w:r>
    </w:p>
    <w:p w14:paraId="2B61AAA5" w14:textId="689181FA" w:rsidR="002F1960" w:rsidRPr="006120B3" w:rsidRDefault="002F1960" w:rsidP="002F19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960">
        <w:rPr>
          <w:rFonts w:ascii="Times New Roman" w:eastAsia="Times New Roman" w:hAnsi="Times New Roman" w:cs="Times New Roman"/>
          <w:sz w:val="28"/>
          <w:szCs w:val="28"/>
        </w:rPr>
        <w:t xml:space="preserve">          1.1. Количество </w:t>
      </w:r>
      <w:r w:rsidRPr="002F1960">
        <w:rPr>
          <w:rFonts w:ascii="Times New Roman" w:eastAsia="Arial Unicode MS" w:hAnsi="Times New Roman" w:cs="Times New Roman"/>
          <w:bCs/>
          <w:sz w:val="28"/>
          <w:szCs w:val="28"/>
        </w:rPr>
        <w:t xml:space="preserve">подписей избирателей, </w:t>
      </w:r>
      <w:r w:rsidRPr="002F1960">
        <w:rPr>
          <w:rFonts w:ascii="Times New Roman" w:eastAsia="Times New Roman" w:hAnsi="Times New Roman" w:cs="Times New Roman"/>
          <w:sz w:val="28"/>
          <w:szCs w:val="28"/>
        </w:rPr>
        <w:t xml:space="preserve">отбираемых для первоначальной проверки подписей избирателей составляет </w:t>
      </w:r>
      <w:r w:rsidR="006120B3">
        <w:rPr>
          <w:rFonts w:ascii="Times New Roman" w:eastAsia="Times New Roman" w:hAnsi="Times New Roman" w:cs="Times New Roman"/>
          <w:sz w:val="28"/>
          <w:szCs w:val="28"/>
        </w:rPr>
        <w:t>2726</w:t>
      </w:r>
      <w:r w:rsidRPr="002F1960">
        <w:rPr>
          <w:rFonts w:ascii="Times New Roman" w:eastAsia="Times New Roman" w:hAnsi="Times New Roman" w:cs="Times New Roman"/>
          <w:sz w:val="28"/>
          <w:szCs w:val="28"/>
        </w:rPr>
        <w:t xml:space="preserve"> подписей и соответствующих им сведений об избирателях, содержащихся в подписных листах, собранных в поддержку выдвижения (самовыдвижения) кандидата в депутаты, выдвинутого по одномандатному избирательному округу №2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F1960">
        <w:rPr>
          <w:rFonts w:ascii="Times New Roman" w:eastAsia="Times New Roman" w:hAnsi="Times New Roman" w:cs="Times New Roman"/>
          <w:sz w:val="28"/>
          <w:szCs w:val="28"/>
        </w:rPr>
        <w:t xml:space="preserve"> «Республика </w:t>
      </w:r>
      <w:r w:rsidRPr="002F19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Татарстан (Татарстан) –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Нижнекамский</w:t>
      </w:r>
      <w:r w:rsidRPr="002F1960">
        <w:rPr>
          <w:rFonts w:ascii="Times New Roman" w:eastAsia="Times New Roman" w:hAnsi="Times New Roman" w:cs="Times New Roman"/>
          <w:sz w:val="28"/>
          <w:szCs w:val="28"/>
        </w:rPr>
        <w:t xml:space="preserve"> одномандатный избирательный округ», что соответствует </w:t>
      </w:r>
      <w:r w:rsidRPr="006120B3">
        <w:rPr>
          <w:rFonts w:ascii="Times New Roman" w:eastAsia="Times New Roman" w:hAnsi="Times New Roman" w:cs="Times New Roman"/>
          <w:sz w:val="28"/>
          <w:szCs w:val="28"/>
        </w:rPr>
        <w:t>двадцати процентам от необходимого для регистрации количества подписей избирателей и является одинаковым для всех кандидатов в депутаты, представивших подписные листы с подписями избирателей, собранными в поддержку выдвижения (самовыдвижения).</w:t>
      </w:r>
    </w:p>
    <w:p w14:paraId="5CDC57F4" w14:textId="6FAB5595" w:rsidR="002F1960" w:rsidRPr="002F1960" w:rsidRDefault="002F1960" w:rsidP="002F1960">
      <w:pPr>
        <w:spacing w:after="0" w:line="312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6120B3">
        <w:rPr>
          <w:rFonts w:ascii="Times New Roman" w:eastAsia="Arial Unicode MS" w:hAnsi="Times New Roman" w:cs="Times New Roman"/>
          <w:bCs/>
          <w:sz w:val="28"/>
          <w:szCs w:val="28"/>
        </w:rPr>
        <w:t xml:space="preserve">1.2. Количество подписей избирателей, подлежащих дополнительной </w:t>
      </w:r>
      <w:proofErr w:type="gramStart"/>
      <w:r w:rsidRPr="006120B3">
        <w:rPr>
          <w:rFonts w:ascii="Times New Roman" w:eastAsia="Arial Unicode MS" w:hAnsi="Times New Roman" w:cs="Times New Roman"/>
          <w:bCs/>
          <w:sz w:val="28"/>
          <w:szCs w:val="28"/>
        </w:rPr>
        <w:t>проверке в случае если</w:t>
      </w:r>
      <w:proofErr w:type="gramEnd"/>
      <w:r w:rsidRPr="006120B3">
        <w:rPr>
          <w:rFonts w:ascii="Times New Roman" w:eastAsia="Arial Unicode MS" w:hAnsi="Times New Roman" w:cs="Times New Roman"/>
          <w:bCs/>
          <w:sz w:val="28"/>
          <w:szCs w:val="28"/>
        </w:rPr>
        <w:t xml:space="preserve"> количество недостоверных и (или) недействительных подписей избирателей, выявленных при выборочной проверке, составит пять и более процентов от установленного количества подписей, подлежащих проверке, составляет </w:t>
      </w:r>
      <w:r w:rsidR="006120B3" w:rsidRPr="006120B3">
        <w:rPr>
          <w:rFonts w:ascii="Times New Roman" w:eastAsia="Arial Unicode MS" w:hAnsi="Times New Roman" w:cs="Times New Roman"/>
          <w:bCs/>
          <w:sz w:val="28"/>
          <w:szCs w:val="28"/>
        </w:rPr>
        <w:t>2045</w:t>
      </w:r>
      <w:r w:rsidRPr="006120B3">
        <w:rPr>
          <w:rFonts w:ascii="Times New Roman" w:eastAsia="Arial Unicode MS" w:hAnsi="Times New Roman" w:cs="Times New Roman"/>
          <w:bCs/>
          <w:sz w:val="28"/>
          <w:szCs w:val="28"/>
        </w:rPr>
        <w:t xml:space="preserve"> подпись избирателей, что соответствует пятнадцати</w:t>
      </w:r>
      <w:r w:rsidRPr="002F1960">
        <w:rPr>
          <w:rFonts w:ascii="Times New Roman" w:eastAsia="Arial Unicode MS" w:hAnsi="Times New Roman" w:cs="Times New Roman"/>
          <w:bCs/>
          <w:sz w:val="28"/>
          <w:szCs w:val="28"/>
        </w:rPr>
        <w:t xml:space="preserve"> процентам от необходимого для регистрации количества подписей избирателей.</w:t>
      </w:r>
    </w:p>
    <w:p w14:paraId="0C270795" w14:textId="7B00FAF3" w:rsidR="002F1960" w:rsidRPr="002F1960" w:rsidRDefault="002F1960" w:rsidP="002F1960">
      <w:pPr>
        <w:spacing w:after="0" w:line="312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F1960">
        <w:rPr>
          <w:rFonts w:ascii="Times New Roman" w:eastAsia="Arial Unicode MS" w:hAnsi="Times New Roman" w:cs="Times New Roman"/>
          <w:sz w:val="28"/>
          <w:szCs w:val="28"/>
        </w:rPr>
        <w:t xml:space="preserve">2. Контроль за исполнением настоящего решения возложить на секретаря окружной избирательной комиссии </w:t>
      </w:r>
      <w:r>
        <w:rPr>
          <w:rFonts w:ascii="Times New Roman" w:eastAsia="Arial Unicode MS" w:hAnsi="Times New Roman" w:cs="Times New Roman"/>
          <w:sz w:val="28"/>
          <w:szCs w:val="28"/>
        </w:rPr>
        <w:t>М.М. Шайхутдинова</w:t>
      </w:r>
      <w:r w:rsidRPr="002F1960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505A8DBC" w14:textId="77777777" w:rsidR="002F1960" w:rsidRPr="002F1960" w:rsidRDefault="002F1960" w:rsidP="002F19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A8BDCF" w14:textId="77777777" w:rsidR="00C81EDB" w:rsidRDefault="00C81EDB" w:rsidP="00FC3CB8">
      <w:pPr>
        <w:widowControl w:val="0"/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1"/>
        <w:gridCol w:w="5214"/>
      </w:tblGrid>
      <w:tr w:rsidR="00C81EDB" w:rsidRPr="002F1960" w14:paraId="3291FCAF" w14:textId="77777777" w:rsidTr="00E64898">
        <w:tc>
          <w:tcPr>
            <w:tcW w:w="4219" w:type="dxa"/>
          </w:tcPr>
          <w:p w14:paraId="648653F6" w14:textId="77777777" w:rsidR="00C81EDB" w:rsidRPr="002F1960" w:rsidRDefault="00C81EDB" w:rsidP="00E64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FF331" w14:textId="77777777" w:rsidR="000F62BA" w:rsidRPr="002F1960" w:rsidRDefault="00C81EDB" w:rsidP="00E64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60">
              <w:rPr>
                <w:rFonts w:ascii="Times New Roman" w:hAnsi="Times New Roman" w:cs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  <w:p w14:paraId="6631502D" w14:textId="77777777" w:rsidR="00C81EDB" w:rsidRPr="002F1960" w:rsidRDefault="00C81EDB" w:rsidP="00E64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60">
              <w:rPr>
                <w:rFonts w:ascii="Times New Roman" w:hAnsi="Times New Roman" w:cs="Times New Roman"/>
                <w:sz w:val="28"/>
                <w:szCs w:val="28"/>
              </w:rPr>
              <w:t>г. Нижнекамска</w:t>
            </w:r>
            <w:r w:rsidR="00FC3CB8" w:rsidRPr="002F1960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Татарстан</w:t>
            </w:r>
          </w:p>
        </w:tc>
        <w:tc>
          <w:tcPr>
            <w:tcW w:w="5352" w:type="dxa"/>
            <w:vAlign w:val="center"/>
          </w:tcPr>
          <w:p w14:paraId="0CDDC317" w14:textId="77777777" w:rsidR="00C81EDB" w:rsidRPr="002F1960" w:rsidRDefault="00C81EDB" w:rsidP="00E6489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1960">
              <w:rPr>
                <w:rFonts w:ascii="Times New Roman" w:hAnsi="Times New Roman" w:cs="Times New Roman"/>
                <w:sz w:val="28"/>
                <w:szCs w:val="28"/>
              </w:rPr>
              <w:t>Бликин</w:t>
            </w:r>
            <w:proofErr w:type="spellEnd"/>
            <w:r w:rsidRPr="002F1960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C81EDB" w:rsidRPr="002F1960" w14:paraId="4128EC62" w14:textId="77777777" w:rsidTr="00E64898">
        <w:tc>
          <w:tcPr>
            <w:tcW w:w="4219" w:type="dxa"/>
          </w:tcPr>
          <w:p w14:paraId="25978950" w14:textId="77777777" w:rsidR="00C81EDB" w:rsidRPr="002F1960" w:rsidRDefault="00C81EDB" w:rsidP="00E64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B7D55" w14:textId="77777777" w:rsidR="000F62BA" w:rsidRPr="002F1960" w:rsidRDefault="00C81EDB" w:rsidP="00E64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60">
              <w:rPr>
                <w:rFonts w:ascii="Times New Roman" w:hAnsi="Times New Roman" w:cs="Times New Roman"/>
                <w:sz w:val="28"/>
                <w:szCs w:val="28"/>
              </w:rPr>
              <w:t>Секретарь территориал</w:t>
            </w:r>
            <w:r w:rsidR="000F62BA" w:rsidRPr="002F1960">
              <w:rPr>
                <w:rFonts w:ascii="Times New Roman" w:hAnsi="Times New Roman" w:cs="Times New Roman"/>
                <w:sz w:val="28"/>
                <w:szCs w:val="28"/>
              </w:rPr>
              <w:t>ьной избирательной комиссии</w:t>
            </w:r>
          </w:p>
          <w:p w14:paraId="3983F35B" w14:textId="77777777" w:rsidR="00C81EDB" w:rsidRPr="002F1960" w:rsidRDefault="00C81EDB" w:rsidP="00E64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60">
              <w:rPr>
                <w:rFonts w:ascii="Times New Roman" w:hAnsi="Times New Roman" w:cs="Times New Roman"/>
                <w:sz w:val="28"/>
                <w:szCs w:val="28"/>
              </w:rPr>
              <w:t>г. Нижнекамска</w:t>
            </w:r>
            <w:r w:rsidR="00FC3CB8" w:rsidRPr="002F1960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Татарстан</w:t>
            </w:r>
          </w:p>
        </w:tc>
        <w:tc>
          <w:tcPr>
            <w:tcW w:w="5352" w:type="dxa"/>
            <w:vAlign w:val="center"/>
          </w:tcPr>
          <w:p w14:paraId="161BBCDB" w14:textId="77777777" w:rsidR="00C81EDB" w:rsidRPr="002F1960" w:rsidRDefault="00BA77B0" w:rsidP="00E6489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1960">
              <w:rPr>
                <w:rFonts w:ascii="Times New Roman" w:hAnsi="Times New Roman" w:cs="Times New Roman"/>
                <w:sz w:val="28"/>
                <w:szCs w:val="28"/>
              </w:rPr>
              <w:t>Шайхутдинов</w:t>
            </w:r>
            <w:proofErr w:type="spellEnd"/>
            <w:r w:rsidRPr="002F1960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</w:tbl>
    <w:p w14:paraId="5A0148BC" w14:textId="77777777" w:rsidR="00C81EDB" w:rsidRDefault="00C81EDB" w:rsidP="00FC3CB8">
      <w:pPr>
        <w:widowControl w:val="0"/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sectPr w:rsidR="00C81EDB" w:rsidSect="006A5582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002"/>
    <w:rsid w:val="00017EF6"/>
    <w:rsid w:val="000A5FC2"/>
    <w:rsid w:val="000F62BA"/>
    <w:rsid w:val="00100FDB"/>
    <w:rsid w:val="001273AB"/>
    <w:rsid w:val="00145787"/>
    <w:rsid w:val="001A2F66"/>
    <w:rsid w:val="001F7AC0"/>
    <w:rsid w:val="0023750F"/>
    <w:rsid w:val="002400EE"/>
    <w:rsid w:val="002523EC"/>
    <w:rsid w:val="00283663"/>
    <w:rsid w:val="002956D6"/>
    <w:rsid w:val="002C64A3"/>
    <w:rsid w:val="002D0353"/>
    <w:rsid w:val="002E031F"/>
    <w:rsid w:val="002F0E1C"/>
    <w:rsid w:val="002F1960"/>
    <w:rsid w:val="0031480A"/>
    <w:rsid w:val="0036031D"/>
    <w:rsid w:val="003D08E0"/>
    <w:rsid w:val="00402F97"/>
    <w:rsid w:val="004811ED"/>
    <w:rsid w:val="004A1D66"/>
    <w:rsid w:val="004C7A8D"/>
    <w:rsid w:val="004E2B7D"/>
    <w:rsid w:val="00525A6F"/>
    <w:rsid w:val="00534C4B"/>
    <w:rsid w:val="0059069A"/>
    <w:rsid w:val="00596CE7"/>
    <w:rsid w:val="005B00A4"/>
    <w:rsid w:val="005C354D"/>
    <w:rsid w:val="005D2002"/>
    <w:rsid w:val="005E3D3B"/>
    <w:rsid w:val="005F68CF"/>
    <w:rsid w:val="005F7215"/>
    <w:rsid w:val="006120B3"/>
    <w:rsid w:val="0062013C"/>
    <w:rsid w:val="006A5582"/>
    <w:rsid w:val="006B0EAE"/>
    <w:rsid w:val="00706F2F"/>
    <w:rsid w:val="00725F5C"/>
    <w:rsid w:val="00755DAF"/>
    <w:rsid w:val="007577FE"/>
    <w:rsid w:val="007636DD"/>
    <w:rsid w:val="00782D9E"/>
    <w:rsid w:val="007D1DAD"/>
    <w:rsid w:val="00816568"/>
    <w:rsid w:val="008578B8"/>
    <w:rsid w:val="0086141B"/>
    <w:rsid w:val="00866C4B"/>
    <w:rsid w:val="008C3A1F"/>
    <w:rsid w:val="009A1898"/>
    <w:rsid w:val="00A10C0D"/>
    <w:rsid w:val="00A170E1"/>
    <w:rsid w:val="00A4724B"/>
    <w:rsid w:val="00A47878"/>
    <w:rsid w:val="00A81EDF"/>
    <w:rsid w:val="00AA6ADB"/>
    <w:rsid w:val="00AE3F9B"/>
    <w:rsid w:val="00B234C6"/>
    <w:rsid w:val="00B84E5C"/>
    <w:rsid w:val="00BA77B0"/>
    <w:rsid w:val="00BB0D22"/>
    <w:rsid w:val="00BF206F"/>
    <w:rsid w:val="00C51255"/>
    <w:rsid w:val="00C81EDB"/>
    <w:rsid w:val="00D3089D"/>
    <w:rsid w:val="00D477A4"/>
    <w:rsid w:val="00D65EDA"/>
    <w:rsid w:val="00E1000B"/>
    <w:rsid w:val="00E25B4B"/>
    <w:rsid w:val="00E3194A"/>
    <w:rsid w:val="00E462E4"/>
    <w:rsid w:val="00E62450"/>
    <w:rsid w:val="00E66917"/>
    <w:rsid w:val="00EF6512"/>
    <w:rsid w:val="00F43CD9"/>
    <w:rsid w:val="00F71A0F"/>
    <w:rsid w:val="00F97B0A"/>
    <w:rsid w:val="00FB3FF7"/>
    <w:rsid w:val="00FC3CB8"/>
    <w:rsid w:val="00FE0369"/>
    <w:rsid w:val="00FE6F77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B2C9"/>
  <w15:docId w15:val="{F53F03D7-1D5C-49B5-BDC6-860D0225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39"/>
    <w:rsid w:val="005F721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2021-06-21T11:07:00Z</cp:lastPrinted>
  <dcterms:created xsi:type="dcterms:W3CDTF">2021-06-21T10:43:00Z</dcterms:created>
  <dcterms:modified xsi:type="dcterms:W3CDTF">2021-06-21T11:07:00Z</dcterms:modified>
</cp:coreProperties>
</file>